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61.00000000000001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485"/>
        <w:gridCol w:w="1035"/>
        <w:gridCol w:w="1575"/>
        <w:gridCol w:w="2235"/>
        <w:gridCol w:w="690"/>
        <w:gridCol w:w="2640"/>
        <w:tblGridChange w:id="0">
          <w:tblGrid>
            <w:gridCol w:w="1485"/>
            <w:gridCol w:w="1035"/>
            <w:gridCol w:w="1575"/>
            <w:gridCol w:w="2235"/>
            <w:gridCol w:w="690"/>
            <w:gridCol w:w="264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2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 UNIDADE ORGANIZACIONAL</w:t>
            </w:r>
          </w:p>
          <w:p w:rsidR="00000000" w:rsidDel="00000000" w:rsidP="00000000" w:rsidRDefault="00000000" w:rsidRPr="00000000" w14:paraId="00000003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[descrever informações atuais sobre a unidade]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  <w:rtl w:val="0"/>
              </w:rPr>
              <w:t xml:space="preserve">DENOMINAÇÃO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  <w:rtl w:val="0"/>
              </w:rPr>
              <w:t xml:space="preserve">SIGLA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  <w:rtl w:val="0"/>
              </w:rPr>
              <w:t xml:space="preserve">VINCULAÇÃO HIERÁRQUICA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  <w:rtl w:val="0"/>
              </w:rPr>
              <w:t xml:space="preserve">DIRIGENTE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  <w:rtl w:val="0"/>
              </w:rPr>
              <w:t xml:space="preserve">TELEFONE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 ATO NORMATIVO DE CRIAÇÃO DA UNIDADE ORGANIZACIONAL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[indicar as informações contidas no ato normativo que criou a unidade organizacional e anexar cópia do ato normativo]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  <w:rtl w:val="0"/>
              </w:rPr>
              <w:t xml:space="preserve">TIPO DE ATO NORMATIVO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  <w:rtl w:val="0"/>
              </w:rPr>
              <w:t xml:space="preserve">NÚMERO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DATA DE PUBLICAÇÃO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APROVADO POR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EMENTA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Ind w:w="-5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 TIPO DA PROPOSTA</w:t>
            </w:r>
          </w:p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[indicar o tipo de reestruturação proposta para a unidade organizacional]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Criação, desmembramento ou reorganização</w:t>
            </w:r>
          </w:p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Extinção da unidade organizacional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Criação, revisão ou alteração de regimento</w:t>
            </w:r>
          </w:p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Criação ou alteração de organograma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 TIPO DE ÓRGÃO</w:t>
            </w:r>
          </w:p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[indicar a classificação da unidade organizacional de acordo com o tipo de órgão no estatuto da UFRPE]</w:t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8.0" w:type="dxa"/>
        <w:jc w:val="left"/>
        <w:tblInd w:w="-52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Órgão de Apoio e Assessoramento</w:t>
            </w:r>
          </w:p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Órgão Deliberativo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Órgão Executivo</w:t>
            </w:r>
          </w:p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Órgão Suplementar</w:t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8.0" w:type="dxa"/>
        <w:jc w:val="left"/>
        <w:tblInd w:w="-5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 CATEGORIA DA UNIDADE ORGANIZACIONAL</w:t>
            </w:r>
          </w:p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[indicar a classificação da unidade organizacional de acordo com a categoria do Sistema Sig@ da UFRPE]</w:t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8.0" w:type="dxa"/>
        <w:jc w:val="left"/>
        <w:tblInd w:w="-52.0" w:type="dxa"/>
        <w:tblBorders>
          <w:top w:color="000000" w:space="0" w:sz="4" w:val="single"/>
          <w:left w:color="000000" w:space="0" w:sz="4" w:val="single"/>
        </w:tblBorders>
        <w:tblLayout w:type="fixed"/>
        <w:tblLook w:val="0000"/>
      </w:tblPr>
      <w:tblGrid>
        <w:gridCol w:w="3772"/>
        <w:gridCol w:w="3343"/>
        <w:gridCol w:w="2523"/>
        <w:tblGridChange w:id="0">
          <w:tblGrid>
            <w:gridCol w:w="3772"/>
            <w:gridCol w:w="3343"/>
            <w:gridCol w:w="25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 Acadêmica</w:t>
            </w:r>
          </w:p>
          <w:p w:rsidR="00000000" w:rsidDel="00000000" w:rsidP="00000000" w:rsidRDefault="00000000" w:rsidRPr="00000000" w14:paraId="00000055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Assessoria</w:t>
            </w:r>
          </w:p>
          <w:p w:rsidR="00000000" w:rsidDel="00000000" w:rsidP="00000000" w:rsidRDefault="00000000" w:rsidRPr="00000000" w14:paraId="00000056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Biblioteca</w:t>
            </w:r>
          </w:p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Comissão</w:t>
            </w:r>
          </w:p>
          <w:p w:rsidR="00000000" w:rsidDel="00000000" w:rsidP="00000000" w:rsidRDefault="00000000" w:rsidRPr="00000000" w14:paraId="00000058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Coordenação Acadêmica</w:t>
            </w:r>
          </w:p>
          <w:p w:rsidR="00000000" w:rsidDel="00000000" w:rsidP="00000000" w:rsidRDefault="00000000" w:rsidRPr="00000000" w14:paraId="00000059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Coordenação Administrativa</w:t>
            </w:r>
          </w:p>
          <w:p w:rsidR="00000000" w:rsidDel="00000000" w:rsidP="00000000" w:rsidRDefault="00000000" w:rsidRPr="00000000" w14:paraId="0000005A">
            <w:pPr>
              <w:spacing w:after="113" w:before="0"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Coordenação de Pós-Graduação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Departamento</w:t>
            </w:r>
          </w:p>
          <w:p w:rsidR="00000000" w:rsidDel="00000000" w:rsidP="00000000" w:rsidRDefault="00000000" w:rsidRPr="00000000" w14:paraId="0000005C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Departamento Administrativo</w:t>
            </w:r>
          </w:p>
          <w:p w:rsidR="00000000" w:rsidDel="00000000" w:rsidP="00000000" w:rsidRDefault="00000000" w:rsidRPr="00000000" w14:paraId="0000005D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Divisão</w:t>
            </w:r>
          </w:p>
          <w:p w:rsidR="00000000" w:rsidDel="00000000" w:rsidP="00000000" w:rsidRDefault="00000000" w:rsidRPr="00000000" w14:paraId="0000005E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Gerência</w:t>
            </w:r>
          </w:p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Internato</w:t>
            </w:r>
          </w:p>
          <w:p w:rsidR="00000000" w:rsidDel="00000000" w:rsidP="00000000" w:rsidRDefault="00000000" w:rsidRPr="00000000" w14:paraId="00000060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Núcleo</w:t>
            </w:r>
          </w:p>
          <w:p w:rsidR="00000000" w:rsidDel="00000000" w:rsidP="00000000" w:rsidRDefault="00000000" w:rsidRPr="00000000" w14:paraId="00000061">
            <w:pPr>
              <w:spacing w:after="113" w:before="0"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Órgão Suplementar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Pró-Reitoria</w:t>
            </w:r>
          </w:p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Reitoria</w:t>
            </w:r>
          </w:p>
          <w:p w:rsidR="00000000" w:rsidDel="00000000" w:rsidP="00000000" w:rsidRDefault="00000000" w:rsidRPr="00000000" w14:paraId="00000064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Seção</w:t>
            </w:r>
          </w:p>
          <w:p w:rsidR="00000000" w:rsidDel="00000000" w:rsidP="00000000" w:rsidRDefault="00000000" w:rsidRPr="00000000" w14:paraId="00000065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Secretaria</w:t>
            </w:r>
          </w:p>
          <w:p w:rsidR="00000000" w:rsidDel="00000000" w:rsidP="00000000" w:rsidRDefault="00000000" w:rsidRPr="00000000" w14:paraId="00000066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Setor</w:t>
            </w:r>
          </w:p>
          <w:p w:rsidR="00000000" w:rsidDel="00000000" w:rsidP="00000000" w:rsidRDefault="00000000" w:rsidRPr="00000000" w14:paraId="00000067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Superintendência</w:t>
            </w:r>
          </w:p>
          <w:p w:rsidR="00000000" w:rsidDel="00000000" w:rsidP="00000000" w:rsidRDefault="00000000" w:rsidRPr="00000000" w14:paraId="00000068">
            <w:pPr>
              <w:spacing w:after="113" w:before="0"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Unidade Acadêmica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69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 FINALIDADE REGIMENTAL DA UNIDADE ORGANIZACIONAL</w:t>
            </w:r>
          </w:p>
          <w:p w:rsidR="00000000" w:rsidDel="00000000" w:rsidP="00000000" w:rsidRDefault="00000000" w:rsidRPr="00000000" w14:paraId="0000006A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[indicar a finalidade da unidade organizacional de acordo com o seu Regimento Interno atual. Anexar o regimento interno atual]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8.0" w:type="dxa"/>
        <w:jc w:val="left"/>
        <w:tblInd w:w="-5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75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7. OBJETIVO DA REESTRUTURAÇÃO ORGANIZACIONAL</w:t>
            </w:r>
          </w:p>
          <w:p w:rsidR="00000000" w:rsidDel="00000000" w:rsidP="00000000" w:rsidRDefault="00000000" w:rsidRPr="00000000" w14:paraId="00000076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[indicar o(s) objetivo(s) da reestruturação organizacional]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8F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8. JUSTIFICATIVA DA REESTRUTURAÇÃO ORGANIZACIONAL</w:t>
            </w:r>
          </w:p>
          <w:p w:rsidR="00000000" w:rsidDel="00000000" w:rsidP="00000000" w:rsidRDefault="00000000" w:rsidRPr="00000000" w14:paraId="00000090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[apresentar a justificativa para realizar a reestruturação organizacional]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A9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09. ORGANOGRAMA ATUAL</w:t>
            </w:r>
          </w:p>
          <w:p w:rsidR="00000000" w:rsidDel="00000000" w:rsidP="00000000" w:rsidRDefault="00000000" w:rsidRPr="00000000" w14:paraId="000000AA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[inserir organograma atual da unidade organizacional]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7"/>
        <w:tblW w:w="9638.0" w:type="dxa"/>
        <w:jc w:val="left"/>
        <w:tblInd w:w="-5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C4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10. QUADRO ATUAL DE SERVIDORES</w:t>
            </w:r>
          </w:p>
          <w:p w:rsidR="00000000" w:rsidDel="00000000" w:rsidP="00000000" w:rsidRDefault="00000000" w:rsidRPr="00000000" w14:paraId="000000C5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[identificar todos os servidores que compõem o quadro atual de pessoal da unidade organizacional]</w:t>
            </w:r>
          </w:p>
        </w:tc>
      </w:tr>
    </w:tbl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2.0" w:type="dxa"/>
        <w:jc w:val="left"/>
        <w:tblInd w:w="-52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54"/>
        <w:gridCol w:w="3701"/>
        <w:gridCol w:w="1014"/>
        <w:gridCol w:w="2281"/>
        <w:gridCol w:w="2282"/>
        <w:tblGridChange w:id="0">
          <w:tblGrid>
            <w:gridCol w:w="354"/>
            <w:gridCol w:w="3701"/>
            <w:gridCol w:w="1014"/>
            <w:gridCol w:w="2281"/>
            <w:gridCol w:w="22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SERVIDOR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SIAPE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ÁREA/ÓRGÃO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8.0" w:type="dxa"/>
        <w:jc w:val="left"/>
        <w:tblInd w:w="-5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3B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11. QUADRO ATUAL DE FUNÇÕES GRATIFICADAS/CARGOS COMISSIONADOS</w:t>
            </w:r>
          </w:p>
          <w:p w:rsidR="00000000" w:rsidDel="00000000" w:rsidP="00000000" w:rsidRDefault="00000000" w:rsidRPr="00000000" w14:paraId="0000013C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[identificar todos os servidores que atuam em funções gratificadas e cargos comissionados no quadro atual de pessoal da unidade organizacional]</w:t>
            </w:r>
          </w:p>
        </w:tc>
      </w:tr>
    </w:tbl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32.0" w:type="dxa"/>
        <w:jc w:val="left"/>
        <w:tblInd w:w="-52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86"/>
        <w:gridCol w:w="4853"/>
        <w:gridCol w:w="1018"/>
        <w:gridCol w:w="2036"/>
        <w:gridCol w:w="1339"/>
        <w:tblGridChange w:id="0">
          <w:tblGrid>
            <w:gridCol w:w="386"/>
            <w:gridCol w:w="4853"/>
            <w:gridCol w:w="1018"/>
            <w:gridCol w:w="2036"/>
            <w:gridCol w:w="13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SERVIDOR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SIAPE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FUNÇÃO/CARGO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FG/CD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38.0" w:type="dxa"/>
        <w:jc w:val="left"/>
        <w:tblInd w:w="-5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AE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12. QUADRO PROPOSTO DE FUNÇÕES GRATIFICADAS/CARGOS COMISSIONADOS</w:t>
            </w:r>
          </w:p>
          <w:p w:rsidR="00000000" w:rsidDel="00000000" w:rsidP="00000000" w:rsidRDefault="00000000" w:rsidRPr="00000000" w14:paraId="000001AF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[identificar todos os servidores que atuam em funções gratificadas e cargos comissionados no quadro proposto de pessoal da unidade organizacional]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9632.0" w:type="dxa"/>
              <w:jc w:val="left"/>
              <w:tblBorders>
                <w:left w:color="000000" w:space="0" w:sz="4" w:val="single"/>
                <w:bottom w:color="000000" w:space="0" w:sz="4" w:val="single"/>
                <w:insideH w:color="000000" w:space="0" w:sz="4" w:val="single"/>
              </w:tblBorders>
              <w:tblLayout w:type="fixed"/>
              <w:tblLook w:val="0000"/>
            </w:tblPr>
            <w:tblGrid>
              <w:gridCol w:w="386"/>
              <w:gridCol w:w="4853"/>
              <w:gridCol w:w="1018"/>
              <w:gridCol w:w="2036"/>
              <w:gridCol w:w="1339"/>
              <w:tblGridChange w:id="0">
                <w:tblGrid>
                  <w:gridCol w:w="386"/>
                  <w:gridCol w:w="4853"/>
                  <w:gridCol w:w="1018"/>
                  <w:gridCol w:w="2036"/>
                  <w:gridCol w:w="133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B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  <w:rtl w:val="0"/>
                    </w:rPr>
                    <w:t xml:space="preserve">Nº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B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  <w:rtl w:val="0"/>
                    </w:rPr>
                    <w:t xml:space="preserve">SERVIDOR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B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  <w:rtl w:val="0"/>
                    </w:rPr>
                    <w:t xml:space="preserve">SIAPE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B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  <w:rtl w:val="0"/>
                    </w:rPr>
                    <w:t xml:space="preserve">FUNÇÃO/CARGO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B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  <w:rtl w:val="0"/>
                    </w:rPr>
                    <w:t xml:space="preserve">FG/CD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B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B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B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B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B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B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B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B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B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B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C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C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C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C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C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C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C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C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C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C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C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C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C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C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C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C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E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E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E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E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E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E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E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E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E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E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E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E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E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E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E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E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F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F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F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F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F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F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F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F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F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F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F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F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F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F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F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F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0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0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0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0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0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0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0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0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0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0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0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0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0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0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0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0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1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1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2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2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25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13. ORGANOGRAMA PROPOSTO</w:t>
            </w:r>
          </w:p>
          <w:p w:rsidR="00000000" w:rsidDel="00000000" w:rsidP="00000000" w:rsidRDefault="00000000" w:rsidRPr="00000000" w14:paraId="00000226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[inserir organograma proposto para a unidade organizacional]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7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0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38.0" w:type="dxa"/>
        <w:jc w:val="left"/>
        <w:tblInd w:w="-5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41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14. REGIMENTO INTERNO</w:t>
            </w:r>
          </w:p>
          <w:p w:rsidR="00000000" w:rsidDel="00000000" w:rsidP="00000000" w:rsidRDefault="00000000" w:rsidRPr="00000000" w14:paraId="00000242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[anexar regimento interno conforme nova estrutura organizacional proposta)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3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2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8.0" w:type="dxa"/>
        <w:jc w:val="left"/>
        <w:tblInd w:w="-55.0" w:type="dxa"/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___________________________________________________</w:t>
            </w:r>
          </w:p>
          <w:p w:rsidR="00000000" w:rsidDel="00000000" w:rsidP="00000000" w:rsidRDefault="00000000" w:rsidRPr="00000000" w14:paraId="0000025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DIRIGENTE DA UNIDADE ORGANIZACIONAL</w:t>
            </w:r>
          </w:p>
          <w:p w:rsidR="00000000" w:rsidDel="00000000" w:rsidP="00000000" w:rsidRDefault="00000000" w:rsidRPr="00000000" w14:paraId="0000025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CARGO/FUNÇÃO</w:t>
            </w:r>
          </w:p>
        </w:tc>
      </w:tr>
    </w:tbl>
    <w:p w:rsidR="00000000" w:rsidDel="00000000" w:rsidP="00000000" w:rsidRDefault="00000000" w:rsidRPr="00000000" w14:paraId="0000025C">
      <w:pPr>
        <w:jc w:val="center"/>
        <w:rPr>
          <w:rFonts w:ascii="Calibri" w:cs="Calibri" w:eastAsia="Calibri" w:hAnsi="Calibri"/>
          <w:b w:val="1"/>
          <w:smallCaps w:val="1"/>
          <w:color w:val="ff000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1"/>
        <w:smallCaps w:val="1"/>
        <w:color w:val="ff0000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5"/>
      <w:tblW w:w="9635.0" w:type="dxa"/>
      <w:jc w:val="right"/>
      <w:tblBorders>
        <w:top w:color="000000" w:space="0" w:sz="4" w:val="single"/>
        <w:left w:color="000000" w:space="0" w:sz="4" w:val="single"/>
        <w:bottom w:color="000000" w:space="0" w:sz="4" w:val="single"/>
        <w:insideH w:color="000000" w:space="0" w:sz="4" w:val="single"/>
      </w:tblBorders>
      <w:tblLayout w:type="fixed"/>
      <w:tblLook w:val="0000"/>
    </w:tblPr>
    <w:tblGrid>
      <w:gridCol w:w="1157"/>
      <w:gridCol w:w="6943"/>
      <w:gridCol w:w="1535"/>
      <w:tblGridChange w:id="0">
        <w:tblGrid>
          <w:gridCol w:w="1157"/>
          <w:gridCol w:w="6943"/>
          <w:gridCol w:w="153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25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-570864</wp:posOffset>
                </wp:positionH>
                <wp:positionV relativeFrom="paragraph">
                  <wp:posOffset>0</wp:posOffset>
                </wp:positionV>
                <wp:extent cx="422275" cy="687705"/>
                <wp:effectExtent b="0" l="0" r="0" t="0"/>
                <wp:wrapTopAndBottom distB="0" dist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2275" cy="687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25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260">
          <w:pPr>
            <w:ind w:left="0" w:right="41" w:firstLine="0"/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UNIVERSIDADE FEDERAL RURAL DE PERNAMBUCO</w:t>
          </w:r>
        </w:p>
        <w:p w:rsidR="00000000" w:rsidDel="00000000" w:rsidP="00000000" w:rsidRDefault="00000000" w:rsidRPr="00000000" w14:paraId="00000261">
          <w:pPr>
            <w:ind w:left="0" w:right="41" w:firstLine="0"/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2">
          <w:pPr>
            <w:ind w:left="0" w:right="41" w:firstLine="0"/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PRÓ-REITORIA DE PLANEJAMENTO E DESENVOLVIMENTO INSTITUCIONAL</w:t>
          </w:r>
        </w:p>
        <w:p w:rsidR="00000000" w:rsidDel="00000000" w:rsidP="00000000" w:rsidRDefault="00000000" w:rsidRPr="00000000" w14:paraId="00000263">
          <w:pPr>
            <w:ind w:left="0" w:right="41" w:firstLine="0"/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4">
          <w:pPr>
            <w:ind w:left="0" w:right="41" w:firstLine="0"/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COORDENADORIA DE MODERNIZAÇÃO ORGANIZACIONAL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2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.666666666666668"/>
              <w:szCs w:val="26.666666666666668"/>
              <w:u w:val="none"/>
              <w:shd w:fill="auto" w:val="clear"/>
              <w:vertAlign w:val="superscript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.666666666666668"/>
              <w:szCs w:val="26.666666666666668"/>
              <w:u w:val="none"/>
              <w:shd w:fill="auto" w:val="clear"/>
              <w:vertAlign w:val="superscript"/>
              <w:rtl w:val="0"/>
            </w:rPr>
            <w:t xml:space="preserve">DATA</w:t>
          </w:r>
        </w:p>
        <w:p w:rsidR="00000000" w:rsidDel="00000000" w:rsidP="00000000" w:rsidRDefault="00000000" w:rsidRPr="00000000" w14:paraId="0000026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.666666666666668"/>
              <w:szCs w:val="26.666666666666668"/>
              <w:u w:val="none"/>
              <w:shd w:fill="auto" w:val="clear"/>
              <w:vertAlign w:val="superscript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.666666666666668"/>
              <w:szCs w:val="26.666666666666668"/>
              <w:u w:val="none"/>
              <w:shd w:fill="auto" w:val="clear"/>
              <w:vertAlign w:val="superscript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.666666666666668"/>
              <w:szCs w:val="26.666666666666668"/>
              <w:u w:val="none"/>
              <w:shd w:fill="auto" w:val="clear"/>
              <w:vertAlign w:val="superscript"/>
              <w:rtl w:val="0"/>
            </w:rPr>
            <w:t xml:space="preserve">_____/______/______</w:t>
          </w:r>
        </w:p>
        <w:p w:rsidR="00000000" w:rsidDel="00000000" w:rsidP="00000000" w:rsidRDefault="00000000" w:rsidRPr="00000000" w14:paraId="0000026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69">
    <w:pPr>
      <w:rPr>
        <w:sz w:val="6"/>
        <w:szCs w:val="6"/>
      </w:rPr>
    </w:pPr>
    <w:r w:rsidDel="00000000" w:rsidR="00000000" w:rsidRPr="00000000">
      <w:rPr>
        <w:rtl w:val="0"/>
      </w:rPr>
    </w:r>
  </w:p>
  <w:tbl>
    <w:tblPr>
      <w:tblStyle w:val="Table16"/>
      <w:tblW w:w="9635.0" w:type="dxa"/>
      <w:jc w:val="righ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9635"/>
      <w:tblGridChange w:id="0">
        <w:tblGrid>
          <w:gridCol w:w="963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26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FORMULÁRIO DE PROPOSTA TÉCNICA: ESTRUTURA ORGANIZACIONAL</w:t>
          </w:r>
        </w:p>
      </w:tc>
    </w:tr>
  </w:tbl>
  <w:p w:rsidR="00000000" w:rsidDel="00000000" w:rsidP="00000000" w:rsidRDefault="00000000" w:rsidRPr="00000000" w14:paraId="0000026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55.0" w:type="dxa"/>
        <w:left w:w="40.0" w:type="dxa"/>
        <w:bottom w:w="55.0" w:type="dxa"/>
        <w:right w:w="5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55.0" w:type="dxa"/>
        <w:left w:w="40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